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A" w:rsidRPr="005E54C5" w:rsidRDefault="003342E5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pt;margin-top:37.35pt;width:417.75pt;height:652.75pt;z-index:251665408;mso-position-horizontal-relative:text;mso-position-vertical-relative:text;mso-width-relative:margin;mso-height-relative:margin" filled="f" stroked="f">
            <v:textbox>
              <w:txbxContent>
                <w:p w:rsidR="00F340AD" w:rsidRDefault="003342E5" w:rsidP="0013705C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</w:pPr>
                  <w:r w:rsidRPr="003342E5"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>Da</w:t>
                  </w:r>
                  <w:r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>ily Expenses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Pr="003342E5" w:rsidRDefault="003342E5" w:rsidP="003342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F340AD" w:rsidRPr="003342E5" w:rsidRDefault="00F340AD" w:rsidP="0013705C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</w:pPr>
                  <w:r w:rsidRPr="003342E5"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>Weekly</w:t>
                  </w:r>
                  <w:r w:rsidR="003342E5"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 xml:space="preserve"> Expenses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13705C">
                  <w:p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</w:p>
                <w:p w:rsidR="00F340AD" w:rsidRPr="003342E5" w:rsidRDefault="0013705C" w:rsidP="0013705C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</w:pPr>
                  <w:r w:rsidRPr="003342E5"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>Monthly</w:t>
                  </w:r>
                  <w:r w:rsidR="003342E5" w:rsidRPr="003342E5">
                    <w:rPr>
                      <w:rFonts w:asciiTheme="majorHAnsi" w:hAnsiTheme="majorHAnsi"/>
                      <w:b/>
                      <w:color w:val="0070C0"/>
                      <w:sz w:val="56"/>
                    </w:rPr>
                    <w:t xml:space="preserve"> Expenses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3342E5" w:rsidRDefault="003342E5" w:rsidP="003342E5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</w:pPr>
                  <w:r w:rsidRPr="003342E5">
                    <w:rPr>
                      <w:rFonts w:asciiTheme="majorHAnsi" w:hAnsiTheme="majorHAnsi"/>
                      <w:color w:val="0070C0"/>
                      <w:sz w:val="30"/>
                      <w:szCs w:val="30"/>
                    </w:rPr>
                    <w:t>--------------------------------------             ----------------------</w:t>
                  </w:r>
                </w:p>
                <w:p w:rsidR="0013705C" w:rsidRPr="00DB693C" w:rsidRDefault="0013705C" w:rsidP="003342E5">
                  <w:pPr>
                    <w:jc w:val="center"/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9" type="#_x0000_t202" style="position:absolute;margin-left:22.95pt;margin-top:-60pt;width:417.75pt;height:78.15pt;z-index:251662336;mso-width-relative:margin;mso-height-relative:margin" filled="f" stroked="f">
            <v:textbox>
              <w:txbxContent>
                <w:p w:rsidR="00485C19" w:rsidRPr="003342E5" w:rsidRDefault="003342E5" w:rsidP="00E16F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100"/>
                      <w:szCs w:val="100"/>
                    </w:rPr>
                  </w:pPr>
                  <w:r w:rsidRPr="003342E5">
                    <w:rPr>
                      <w:rFonts w:ascii="Times New Roman" w:hAnsi="Times New Roman" w:cs="Times New Roman"/>
                      <w:b/>
                      <w:color w:val="0070C0"/>
                      <w:sz w:val="100"/>
                      <w:szCs w:val="100"/>
                    </w:rPr>
                    <w:t>Expense List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.75pt;margin-top:-84.25pt;width:472.5pt;height:814.45pt;z-index:251656190;mso-position-horizontal-relative:text;mso-position-vertical-relative:text" fillcolor="#a1bcc5" stroked="f"/>
        </w:pict>
      </w:r>
      <w:r>
        <w:rPr>
          <w:noProof/>
          <w:sz w:val="24"/>
        </w:rPr>
        <w:pict>
          <v:rect id="_x0000_s1027" style="position:absolute;margin-left:-105.2pt;margin-top:-101.2pt;width:110.5pt;height:831.4pt;z-index:251659264;mso-position-horizontal-relative:text;mso-position-vertical-relative:text" fillcolor="#0070c0" stroked="f"/>
        </w:pict>
      </w:r>
      <w:r>
        <w:rPr>
          <w:noProof/>
          <w:sz w:val="24"/>
        </w:rPr>
        <w:pict>
          <v:rect id="_x0000_s1028" style="position:absolute;margin-left:471.75pt;margin-top:-72.25pt;width:68.6pt;height:820.8pt;z-index:251660288;mso-position-horizontal-relative:text;mso-position-vertical-relative:text" fillcolor="#0070c0" stroked="f"/>
        </w:pict>
      </w:r>
      <w:r w:rsidR="006C5C1F">
        <w:rPr>
          <w:noProof/>
          <w:sz w:val="24"/>
        </w:rPr>
        <w:drawing>
          <wp:anchor distT="0" distB="0" distL="114300" distR="114300" simplePos="0" relativeHeight="251657215" behindDoc="0" locked="0" layoutInCell="1" allowOverlap="1" wp14:anchorId="46E57D72" wp14:editId="6D0A4884">
            <wp:simplePos x="0" y="0"/>
            <wp:positionH relativeFrom="column">
              <wp:posOffset>361950</wp:posOffset>
            </wp:positionH>
            <wp:positionV relativeFrom="paragraph">
              <wp:posOffset>4114800</wp:posOffset>
            </wp:positionV>
            <wp:extent cx="5248275" cy="4257675"/>
            <wp:effectExtent l="0" t="0" r="9525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3EFA" w:rsidRPr="005E54C5" w:rsidSect="0087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D" w:rsidRDefault="00D16C9D" w:rsidP="005E54C5">
      <w:pPr>
        <w:spacing w:after="0" w:line="240" w:lineRule="auto"/>
      </w:pPr>
      <w:r>
        <w:separator/>
      </w:r>
    </w:p>
  </w:endnote>
  <w:endnote w:type="continuationSeparator" w:id="0">
    <w:p w:rsidR="00D16C9D" w:rsidRDefault="00D16C9D" w:rsidP="005E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ED2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ED2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ED2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D" w:rsidRDefault="00D16C9D" w:rsidP="005E54C5">
      <w:pPr>
        <w:spacing w:after="0" w:line="240" w:lineRule="auto"/>
      </w:pPr>
      <w:r>
        <w:separator/>
      </w:r>
    </w:p>
  </w:footnote>
  <w:footnote w:type="continuationSeparator" w:id="0">
    <w:p w:rsidR="00D16C9D" w:rsidRDefault="00D16C9D" w:rsidP="005E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ED2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C5" w:rsidRPr="00ED2C5B" w:rsidRDefault="005E54C5" w:rsidP="00ED2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5B" w:rsidRDefault="00ED2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D7"/>
    <w:multiLevelType w:val="hybridMultilevel"/>
    <w:tmpl w:val="6DCA6AFE"/>
    <w:lvl w:ilvl="0" w:tplc="7E028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50F6"/>
    <w:multiLevelType w:val="hybridMultilevel"/>
    <w:tmpl w:val="6DCA6AFE"/>
    <w:lvl w:ilvl="0" w:tplc="7E028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1B36"/>
    <w:multiLevelType w:val="hybridMultilevel"/>
    <w:tmpl w:val="6DCA6AFE"/>
    <w:lvl w:ilvl="0" w:tplc="7E028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4C5"/>
    <w:rsid w:val="000030AF"/>
    <w:rsid w:val="000C08C5"/>
    <w:rsid w:val="00123A56"/>
    <w:rsid w:val="0013705C"/>
    <w:rsid w:val="003342E5"/>
    <w:rsid w:val="003A6317"/>
    <w:rsid w:val="00453EFA"/>
    <w:rsid w:val="00485C19"/>
    <w:rsid w:val="0051631A"/>
    <w:rsid w:val="005E3944"/>
    <w:rsid w:val="005E54C5"/>
    <w:rsid w:val="006C5C1F"/>
    <w:rsid w:val="00716F80"/>
    <w:rsid w:val="00745ED8"/>
    <w:rsid w:val="008762F0"/>
    <w:rsid w:val="008A3809"/>
    <w:rsid w:val="00B50056"/>
    <w:rsid w:val="00D16C9D"/>
    <w:rsid w:val="00DB370D"/>
    <w:rsid w:val="00DB693C"/>
    <w:rsid w:val="00E16FC3"/>
    <w:rsid w:val="00ED2C5B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C5"/>
  </w:style>
  <w:style w:type="paragraph" w:styleId="Footer">
    <w:name w:val="footer"/>
    <w:basedOn w:val="Normal"/>
    <w:link w:val="FooterChar"/>
    <w:uiPriority w:val="99"/>
    <w:semiHidden/>
    <w:unhideWhenUsed/>
    <w:rsid w:val="005E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4C5"/>
  </w:style>
  <w:style w:type="paragraph" w:styleId="BalloonText">
    <w:name w:val="Balloon Text"/>
    <w:basedOn w:val="Normal"/>
    <w:link w:val="BalloonTextChar"/>
    <w:uiPriority w:val="99"/>
    <w:semiHidden/>
    <w:unhideWhenUsed/>
    <w:rsid w:val="0048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Windows User</cp:lastModifiedBy>
  <cp:revision>8</cp:revision>
  <dcterms:created xsi:type="dcterms:W3CDTF">2011-06-17T15:46:00Z</dcterms:created>
  <dcterms:modified xsi:type="dcterms:W3CDTF">2022-06-11T09:12:00Z</dcterms:modified>
</cp:coreProperties>
</file>