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F8C3" w14:textId="04E0F772" w:rsidR="00C240AD" w:rsidRDefault="00EA644E">
      <w:pPr>
        <w:rPr>
          <w:sz w:val="24"/>
        </w:rPr>
      </w:pPr>
      <w:r>
        <w:rPr>
          <w:noProof/>
          <w:sz w:val="24"/>
        </w:rPr>
        <w:pict w14:anchorId="2F29F0FA">
          <v:shapetype id="_x0000_t202" coordsize="21600,21600" o:spt="202" path="m,l,21600r21600,l21600,xe">
            <v:stroke joinstyle="miter"/>
            <v:path gradientshapeok="t" o:connecttype="rect"/>
          </v:shapetype>
          <v:shape id="_x0000_s1031" type="#_x0000_t202" style="position:absolute;margin-left:34.5pt;margin-top:606pt;width:439.5pt;height:91.5pt;z-index:251667456;mso-position-horizontal-relative:text;mso-position-vertical-relative:text;mso-width-relative:margin;mso-height-relative:margin" filled="f" stroked="f">
            <v:textbox style="mso-next-textbox:#_x0000_s1031">
              <w:txbxContent>
                <w:p w14:paraId="325F3204" w14:textId="77777777" w:rsidR="00EA644E" w:rsidRDefault="00116AF6" w:rsidP="00CA2D4F">
                  <w:pPr>
                    <w:jc w:val="center"/>
                    <w:rPr>
                      <w:color w:val="984806" w:themeColor="accent6" w:themeShade="80"/>
                    </w:rPr>
                  </w:pPr>
                  <w:r w:rsidRPr="00EA644E">
                    <w:rPr>
                      <w:b/>
                      <w:bCs/>
                      <w:iCs/>
                      <w:sz w:val="38"/>
                    </w:rPr>
                    <w:t xml:space="preserve">For more </w:t>
                  </w:r>
                  <w:r w:rsidR="001D3C3D" w:rsidRPr="00EA644E">
                    <w:rPr>
                      <w:b/>
                      <w:bCs/>
                      <w:iCs/>
                      <w:sz w:val="38"/>
                    </w:rPr>
                    <w:t>information,</w:t>
                  </w:r>
                  <w:r w:rsidRPr="00EA644E">
                    <w:rPr>
                      <w:b/>
                      <w:bCs/>
                      <w:iCs/>
                      <w:sz w:val="38"/>
                    </w:rPr>
                    <w:t xml:space="preserve"> please contact us at</w:t>
                  </w:r>
                  <w:r w:rsidR="00484F00" w:rsidRPr="00EA644E">
                    <w:rPr>
                      <w:b/>
                      <w:bCs/>
                      <w:iCs/>
                      <w:sz w:val="38"/>
                    </w:rPr>
                    <w:t>:</w:t>
                  </w:r>
                  <w:r w:rsidR="00484F00" w:rsidRPr="001D3C3D">
                    <w:rPr>
                      <w:i/>
                      <w:color w:val="984806" w:themeColor="accent6" w:themeShade="80"/>
                      <w:sz w:val="38"/>
                    </w:rPr>
                    <w:t xml:space="preserve"> </w:t>
                  </w:r>
                  <w:r w:rsidRPr="001D3C3D">
                    <w:rPr>
                      <w:color w:val="984806" w:themeColor="accent6" w:themeShade="80"/>
                    </w:rPr>
                    <w:br/>
                  </w:r>
                  <w:r w:rsidR="00EA644E">
                    <w:rPr>
                      <w:color w:val="984806" w:themeColor="accent6" w:themeShade="80"/>
                    </w:rPr>
                    <w:t>A</w:t>
                  </w:r>
                  <w:r w:rsidRPr="001D3C3D">
                    <w:rPr>
                      <w:color w:val="984806" w:themeColor="accent6" w:themeShade="80"/>
                    </w:rPr>
                    <w:t>ddress line</w:t>
                  </w:r>
                  <w:r w:rsidR="00EA644E">
                    <w:rPr>
                      <w:color w:val="984806" w:themeColor="accent6" w:themeShade="80"/>
                    </w:rPr>
                    <w:t>: ___________________________</w:t>
                  </w:r>
                  <w:r w:rsidRPr="001D3C3D">
                    <w:rPr>
                      <w:color w:val="984806" w:themeColor="accent6" w:themeShade="80"/>
                    </w:rPr>
                    <w:t xml:space="preserve"> </w:t>
                  </w:r>
                  <w:r w:rsidR="00EA644E">
                    <w:rPr>
                      <w:color w:val="984806" w:themeColor="accent6" w:themeShade="80"/>
                    </w:rPr>
                    <w:t>A</w:t>
                  </w:r>
                  <w:r w:rsidRPr="001D3C3D">
                    <w:rPr>
                      <w:color w:val="984806" w:themeColor="accent6" w:themeShade="80"/>
                    </w:rPr>
                    <w:t>ddress line</w:t>
                  </w:r>
                  <w:r w:rsidR="00EA644E">
                    <w:rPr>
                      <w:color w:val="984806" w:themeColor="accent6" w:themeShade="80"/>
                    </w:rPr>
                    <w:t>: ______________________</w:t>
                  </w:r>
                </w:p>
                <w:p w14:paraId="7ECD2841" w14:textId="2C70D9C8" w:rsidR="00116AF6" w:rsidRPr="001D3C3D" w:rsidRDefault="00EA644E" w:rsidP="00EA644E">
                  <w:pPr>
                    <w:rPr>
                      <w:color w:val="984806" w:themeColor="accent6" w:themeShade="80"/>
                    </w:rPr>
                  </w:pPr>
                  <w:r w:rsidRPr="00EA644E">
                    <w:t>P</w:t>
                  </w:r>
                  <w:r w:rsidR="00116AF6" w:rsidRPr="00EA644E">
                    <w:t>hone:</w:t>
                  </w:r>
                  <w:r w:rsidR="00116AF6" w:rsidRPr="001D3C3D">
                    <w:rPr>
                      <w:color w:val="984806" w:themeColor="accent6" w:themeShade="80"/>
                    </w:rPr>
                    <w:t xml:space="preserve"> 555-555-55555|</w:t>
                  </w:r>
                  <w:r>
                    <w:rPr>
                      <w:color w:val="984806" w:themeColor="accent6" w:themeShade="80"/>
                    </w:rPr>
                    <w:tab/>
                  </w:r>
                  <w:r>
                    <w:rPr>
                      <w:color w:val="984806" w:themeColor="accent6" w:themeShade="80"/>
                    </w:rPr>
                    <w:tab/>
                  </w:r>
                  <w:r w:rsidRPr="00EA644E">
                    <w:t>F</w:t>
                  </w:r>
                  <w:r w:rsidR="00116AF6" w:rsidRPr="00EA644E">
                    <w:t>ax:</w:t>
                  </w:r>
                  <w:r w:rsidR="00116AF6" w:rsidRPr="001D3C3D">
                    <w:rPr>
                      <w:color w:val="984806" w:themeColor="accent6" w:themeShade="80"/>
                    </w:rPr>
                    <w:t xml:space="preserve"> 555-555-55555</w:t>
                  </w:r>
                  <w:r>
                    <w:rPr>
                      <w:color w:val="984806" w:themeColor="accent6" w:themeShade="80"/>
                    </w:rPr>
                    <w:t xml:space="preserve"> | </w:t>
                  </w:r>
                  <w:r>
                    <w:rPr>
                      <w:color w:val="984806" w:themeColor="accent6" w:themeShade="80"/>
                    </w:rPr>
                    <w:tab/>
                  </w:r>
                  <w:r>
                    <w:rPr>
                      <w:color w:val="984806" w:themeColor="accent6" w:themeShade="80"/>
                    </w:rPr>
                    <w:tab/>
                  </w:r>
                  <w:r w:rsidR="00116AF6" w:rsidRPr="001D3C3D">
                    <w:rPr>
                      <w:color w:val="984806" w:themeColor="accent6" w:themeShade="80"/>
                    </w:rPr>
                    <w:t>www.emailaddress.com</w:t>
                  </w:r>
                </w:p>
              </w:txbxContent>
            </v:textbox>
          </v:shape>
        </w:pict>
      </w:r>
      <w:r w:rsidR="00E537C8">
        <w:rPr>
          <w:noProof/>
          <w:sz w:val="24"/>
        </w:rPr>
        <w:pict w14:anchorId="739F65C0">
          <v:shape id="_x0000_s1030" type="#_x0000_t202" style="position:absolute;margin-left:6pt;margin-top:427.5pt;width:476.25pt;height:130.5pt;z-index:251664384;mso-position-horizontal-relative:text;mso-position-vertical-relative:text;mso-width-relative:margin;mso-height-relative:margin" filled="f" stroked="f">
            <v:textbox style="mso-next-textbox:#_x0000_s1030">
              <w:txbxContent>
                <w:p w14:paraId="7EBB5F39" w14:textId="77777777" w:rsidR="00E537C8" w:rsidRDefault="00422BC5" w:rsidP="00E537C8">
                  <w:pPr>
                    <w:jc w:val="center"/>
                    <w:rPr>
                      <w:iCs/>
                      <w:sz w:val="56"/>
                    </w:rPr>
                  </w:pPr>
                  <w:r w:rsidRPr="00E537C8">
                    <w:rPr>
                      <w:iCs/>
                      <w:sz w:val="56"/>
                    </w:rPr>
                    <w:t>From Department of</w:t>
                  </w:r>
                </w:p>
                <w:p w14:paraId="2FEE2214" w14:textId="5D3AE452" w:rsidR="00422BC5" w:rsidRPr="00E537C8" w:rsidRDefault="00422BC5" w:rsidP="00E537C8">
                  <w:pPr>
                    <w:jc w:val="center"/>
                    <w:rPr>
                      <w:iCs/>
                    </w:rPr>
                  </w:pPr>
                  <w:r w:rsidRPr="00E537C8">
                    <w:rPr>
                      <w:iCs/>
                    </w:rPr>
                    <w:t>___________________________________</w:t>
                  </w:r>
                </w:p>
              </w:txbxContent>
            </v:textbox>
          </v:shape>
        </w:pict>
      </w:r>
      <w:r w:rsidR="002F1EA1">
        <w:rPr>
          <w:noProof/>
          <w:sz w:val="24"/>
        </w:rPr>
        <w:pict w14:anchorId="2BC13C10">
          <v:shape id="_x0000_s1050" type="#_x0000_t202" style="position:absolute;margin-left:10.5pt;margin-top:271.5pt;width:420.75pt;height:96.75pt;z-index:251679744;mso-position-horizontal-relative:text;mso-position-vertical-relative:text;mso-width-relative:margin;mso-height-relative:margin" filled="f" stroked="f">
            <v:textbox style="mso-next-textbox:#_x0000_s1050">
              <w:txbxContent>
                <w:p w14:paraId="7E8B3754" w14:textId="57CFC730" w:rsidR="002F1EA1" w:rsidRPr="00E537C8" w:rsidRDefault="002F1EA1" w:rsidP="00E537C8">
                  <w:pPr>
                    <w:jc w:val="center"/>
                    <w:rPr>
                      <w:rFonts w:ascii="Eras Demi ITC" w:hAnsi="Eras Demi ITC"/>
                      <w:b/>
                      <w:sz w:val="130"/>
                      <w:szCs w:val="130"/>
                    </w:rPr>
                  </w:pPr>
                  <w:r w:rsidRPr="00E537C8">
                    <w:rPr>
                      <w:rFonts w:ascii="Eras Demi ITC" w:hAnsi="Eras Demi ITC"/>
                      <w:b/>
                      <w:sz w:val="130"/>
                      <w:szCs w:val="130"/>
                    </w:rPr>
                    <w:t>ABC Ltd</w:t>
                  </w:r>
                </w:p>
              </w:txbxContent>
            </v:textbox>
          </v:shape>
        </w:pict>
      </w:r>
      <w:r w:rsidR="002F1EA1">
        <w:rPr>
          <w:noProof/>
          <w:sz w:val="24"/>
        </w:rPr>
        <w:pict w14:anchorId="450F638C">
          <v:shape id="_x0000_s1029" type="#_x0000_t202" style="position:absolute;margin-left:249pt;margin-top:-26.25pt;width:298.5pt;height:246pt;z-index:251663360;mso-position-horizontal-relative:text;mso-position-vertical-relative:text;mso-width-relative:margin;mso-height-relative:margin" filled="f" stroked="f">
            <v:textbox style="mso-next-textbox:#_x0000_s1029">
              <w:txbxContent>
                <w:p w14:paraId="19363C7C" w14:textId="77777777" w:rsidR="002F1EA1" w:rsidRPr="00C72256" w:rsidRDefault="00D83547" w:rsidP="00890DE1">
                  <w:pPr>
                    <w:jc w:val="center"/>
                    <w:rPr>
                      <w:rFonts w:ascii="Bodoni MT Black" w:hAnsi="Bodoni MT Black"/>
                      <w:b/>
                      <w:color w:val="984806" w:themeColor="accent6" w:themeShade="80"/>
                      <w:sz w:val="100"/>
                      <w:szCs w:val="100"/>
                    </w:rPr>
                  </w:pPr>
                  <w:r w:rsidRPr="00C72256">
                    <w:rPr>
                      <w:rFonts w:ascii="Bodoni MT Black" w:hAnsi="Bodoni MT Black"/>
                      <w:b/>
                      <w:color w:val="984806" w:themeColor="accent6" w:themeShade="80"/>
                      <w:sz w:val="100"/>
                      <w:szCs w:val="100"/>
                    </w:rPr>
                    <w:t>20</w:t>
                  </w:r>
                  <w:r w:rsidR="001D3C3D" w:rsidRPr="00C72256">
                    <w:rPr>
                      <w:rFonts w:ascii="Bodoni MT Black" w:hAnsi="Bodoni MT Black"/>
                      <w:b/>
                      <w:color w:val="984806" w:themeColor="accent6" w:themeShade="80"/>
                      <w:sz w:val="100"/>
                      <w:szCs w:val="100"/>
                    </w:rPr>
                    <w:t>22</w:t>
                  </w:r>
                </w:p>
                <w:p w14:paraId="36764EAD" w14:textId="77777777" w:rsidR="002F1EA1" w:rsidRPr="00C72256" w:rsidRDefault="00D83547" w:rsidP="00890DE1">
                  <w:pPr>
                    <w:jc w:val="center"/>
                    <w:rPr>
                      <w:rFonts w:ascii="Bodoni MT Black" w:hAnsi="Bodoni MT Black"/>
                      <w:b/>
                      <w:color w:val="984806" w:themeColor="accent6" w:themeShade="80"/>
                      <w:sz w:val="100"/>
                      <w:szCs w:val="100"/>
                    </w:rPr>
                  </w:pPr>
                  <w:r w:rsidRPr="00C72256">
                    <w:rPr>
                      <w:rFonts w:ascii="Bodoni MT Black" w:hAnsi="Bodoni MT Black"/>
                      <w:b/>
                      <w:color w:val="984806" w:themeColor="accent6" w:themeShade="80"/>
                      <w:sz w:val="100"/>
                      <w:szCs w:val="100"/>
                    </w:rPr>
                    <w:t>-</w:t>
                  </w:r>
                </w:p>
                <w:p w14:paraId="16A5E0CE" w14:textId="50BB248E" w:rsidR="00B92526" w:rsidRPr="00C72256" w:rsidRDefault="00D83547" w:rsidP="00890DE1">
                  <w:pPr>
                    <w:jc w:val="center"/>
                    <w:rPr>
                      <w:rFonts w:ascii="Bodoni MT Black" w:hAnsi="Bodoni MT Black"/>
                      <w:b/>
                      <w:color w:val="984806" w:themeColor="accent6" w:themeShade="80"/>
                      <w:sz w:val="100"/>
                      <w:szCs w:val="100"/>
                    </w:rPr>
                  </w:pPr>
                  <w:r w:rsidRPr="00C72256">
                    <w:rPr>
                      <w:rFonts w:ascii="Bodoni MT Black" w:hAnsi="Bodoni MT Black"/>
                      <w:b/>
                      <w:color w:val="984806" w:themeColor="accent6" w:themeShade="80"/>
                      <w:sz w:val="100"/>
                      <w:szCs w:val="100"/>
                    </w:rPr>
                    <w:t>20</w:t>
                  </w:r>
                  <w:r w:rsidR="001D3C3D" w:rsidRPr="00C72256">
                    <w:rPr>
                      <w:rFonts w:ascii="Bodoni MT Black" w:hAnsi="Bodoni MT Black"/>
                      <w:b/>
                      <w:color w:val="984806" w:themeColor="accent6" w:themeShade="80"/>
                      <w:sz w:val="100"/>
                      <w:szCs w:val="100"/>
                    </w:rPr>
                    <w:t>23</w:t>
                  </w:r>
                </w:p>
              </w:txbxContent>
            </v:textbox>
          </v:shape>
        </w:pict>
      </w:r>
      <w:r w:rsidR="002F1EA1">
        <w:rPr>
          <w:noProof/>
          <w:sz w:val="24"/>
          <w:lang w:eastAsia="zh-TW"/>
        </w:rPr>
        <w:pict w14:anchorId="2BC13C10">
          <v:shape id="_x0000_s1028" type="#_x0000_t202" style="position:absolute;margin-left:-27pt;margin-top:-24pt;width:282.75pt;height:220.5pt;z-index:251662336;mso-position-horizontal-relative:text;mso-position-vertical-relative:text;mso-width-relative:margin;mso-height-relative:margin" filled="f" stroked="f">
            <v:textbox style="mso-next-textbox:#_x0000_s1028">
              <w:txbxContent>
                <w:p w14:paraId="389C76A2" w14:textId="47C087FC" w:rsidR="001D3C3D" w:rsidRPr="001D3C3D" w:rsidRDefault="00D83547" w:rsidP="002F1EA1">
                  <w:pPr>
                    <w:rPr>
                      <w:rFonts w:ascii="Eras Demi ITC" w:hAnsi="Eras Demi ITC"/>
                      <w:b/>
                      <w:color w:val="984806" w:themeColor="accent6" w:themeShade="80"/>
                      <w:sz w:val="100"/>
                      <w:szCs w:val="100"/>
                    </w:rPr>
                  </w:pPr>
                  <w:r w:rsidRPr="001D3C3D">
                    <w:rPr>
                      <w:rFonts w:ascii="Eras Demi ITC" w:hAnsi="Eras Demi ITC"/>
                      <w:b/>
                      <w:color w:val="984806" w:themeColor="accent6" w:themeShade="80"/>
                      <w:sz w:val="100"/>
                      <w:szCs w:val="100"/>
                    </w:rPr>
                    <w:t>SMALL</w:t>
                  </w:r>
                </w:p>
                <w:p w14:paraId="768949F1" w14:textId="402DA16B" w:rsidR="001D3C3D" w:rsidRPr="001D3C3D" w:rsidRDefault="00890DE1" w:rsidP="002F1EA1">
                  <w:pPr>
                    <w:rPr>
                      <w:rFonts w:ascii="Eras Demi ITC" w:hAnsi="Eras Demi ITC"/>
                      <w:b/>
                      <w:color w:val="984806" w:themeColor="accent6" w:themeShade="80"/>
                      <w:sz w:val="100"/>
                      <w:szCs w:val="100"/>
                    </w:rPr>
                  </w:pPr>
                  <w:r w:rsidRPr="001D3C3D">
                    <w:rPr>
                      <w:rFonts w:ascii="Eras Demi ITC" w:hAnsi="Eras Demi ITC"/>
                      <w:b/>
                      <w:color w:val="984806" w:themeColor="accent6" w:themeShade="80"/>
                      <w:sz w:val="100"/>
                      <w:szCs w:val="100"/>
                    </w:rPr>
                    <w:t>BUSINESS</w:t>
                  </w:r>
                </w:p>
                <w:p w14:paraId="592525FB" w14:textId="657FE537" w:rsidR="00890DE1" w:rsidRPr="001D3C3D" w:rsidRDefault="00890DE1" w:rsidP="002F1EA1">
                  <w:pPr>
                    <w:rPr>
                      <w:rFonts w:ascii="Eras Demi ITC" w:hAnsi="Eras Demi ITC"/>
                      <w:b/>
                      <w:color w:val="984806" w:themeColor="accent6" w:themeShade="80"/>
                      <w:sz w:val="100"/>
                      <w:szCs w:val="100"/>
                    </w:rPr>
                  </w:pPr>
                  <w:r w:rsidRPr="001D3C3D">
                    <w:rPr>
                      <w:rFonts w:ascii="Eras Demi ITC" w:hAnsi="Eras Demi ITC"/>
                      <w:b/>
                      <w:color w:val="984806" w:themeColor="accent6" w:themeShade="80"/>
                      <w:sz w:val="100"/>
                      <w:szCs w:val="100"/>
                    </w:rPr>
                    <w:t>PLAN</w:t>
                  </w:r>
                  <w:r w:rsidR="00D83547" w:rsidRPr="001D3C3D">
                    <w:rPr>
                      <w:rFonts w:ascii="Eras Demi ITC" w:hAnsi="Eras Demi ITC"/>
                      <w:b/>
                      <w:color w:val="984806" w:themeColor="accent6" w:themeShade="80"/>
                      <w:sz w:val="100"/>
                      <w:szCs w:val="100"/>
                    </w:rPr>
                    <w:t>NER</w:t>
                  </w:r>
                </w:p>
              </w:txbxContent>
            </v:textbox>
          </v:shape>
        </w:pict>
      </w:r>
      <w:r w:rsidR="001D3C3D">
        <w:rPr>
          <w:noProof/>
          <w:sz w:val="24"/>
          <w:lang w:eastAsia="zh-TW"/>
        </w:rPr>
        <w:pict w14:anchorId="72610F39">
          <v:shapetype id="_x0000_t32" coordsize="21600,21600" o:spt="32" o:oned="t" path="m,l21600,21600e" filled="f">
            <v:path arrowok="t" fillok="f" o:connecttype="none"/>
            <o:lock v:ext="edit" shapetype="t"/>
          </v:shapetype>
          <v:shape id="_x0000_s1049" type="#_x0000_t32" style="position:absolute;margin-left:10.5pt;margin-top:235.5pt;width:420.75pt;height:0;z-index:251678720" o:connectortype="straight" strokecolor="#f79646 [3209]" strokeweight="2.5pt">
            <v:shadow color="#868686"/>
          </v:shape>
        </w:pict>
      </w:r>
      <w:r w:rsidR="00C1227C">
        <w:rPr>
          <w:sz w:val="24"/>
        </w:rPr>
        <w:br w:type="page"/>
      </w:r>
      <w:r w:rsidR="001D3C3D">
        <w:rPr>
          <w:noProof/>
          <w:sz w:val="24"/>
        </w:rPr>
        <w:lastRenderedPageBreak/>
        <w:pict w14:anchorId="700F4CEF">
          <v:shape id="_x0000_s1041" type="#_x0000_t202" style="position:absolute;margin-left:-23.25pt;margin-top:-2.25pt;width:518.25pt;height:292.5pt;z-index:251673600;mso-width-relative:margin;mso-height-relative:margin" filled="f" fillcolor="#548dd4 [1951]" stroked="f">
            <v:textbox style="mso-next-textbox:#_x0000_s1041">
              <w:txbxContent>
                <w:p w14:paraId="5329B6B9" w14:textId="77777777" w:rsidR="00E94340" w:rsidRPr="001D3C3D" w:rsidRDefault="00E94340" w:rsidP="001D3C3D">
                  <w:pPr>
                    <w:jc w:val="both"/>
                    <w:rPr>
                      <w:b/>
                      <w:sz w:val="46"/>
                    </w:rPr>
                  </w:pPr>
                  <w:r w:rsidRPr="001D3C3D">
                    <w:rPr>
                      <w:b/>
                      <w:sz w:val="46"/>
                    </w:rPr>
                    <w:t>INDUSTRY ANALYSIS</w:t>
                  </w:r>
                </w:p>
                <w:p w14:paraId="0253A702" w14:textId="77777777" w:rsidR="008D4E8D" w:rsidRPr="001D3C3D" w:rsidRDefault="008D4E8D"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E3ABC5C" w14:textId="77777777" w:rsidR="005D279E" w:rsidRPr="001D3C3D" w:rsidRDefault="005D279E"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E58FDF4" w14:textId="5A6785B8" w:rsidR="005D279E" w:rsidRPr="001D3C3D" w:rsidRDefault="001D3C3D"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7132CAC" w14:textId="77777777" w:rsidR="008D4E8D" w:rsidRPr="001D3C3D" w:rsidRDefault="008D4E8D" w:rsidP="001D3C3D">
                  <w:pPr>
                    <w:jc w:val="both"/>
                    <w:rPr>
                      <w:b/>
                      <w:sz w:val="46"/>
                    </w:rPr>
                  </w:pPr>
                </w:p>
                <w:p w14:paraId="05A56A5A" w14:textId="77777777" w:rsidR="00E94340" w:rsidRPr="001D3C3D" w:rsidRDefault="00E94340" w:rsidP="001D3C3D">
                  <w:pPr>
                    <w:jc w:val="both"/>
                    <w:rPr>
                      <w:sz w:val="24"/>
                    </w:rPr>
                  </w:pPr>
                </w:p>
                <w:p w14:paraId="35EDA416" w14:textId="77777777" w:rsidR="00E94340" w:rsidRPr="001D3C3D" w:rsidRDefault="00E94340" w:rsidP="001D3C3D">
                  <w:pPr>
                    <w:jc w:val="both"/>
                    <w:rPr>
                      <w:sz w:val="24"/>
                    </w:rPr>
                  </w:pPr>
                </w:p>
                <w:p w14:paraId="78BCABF7" w14:textId="77777777" w:rsidR="00E94340" w:rsidRPr="001D3C3D" w:rsidRDefault="00E94340" w:rsidP="001D3C3D">
                  <w:pPr>
                    <w:jc w:val="both"/>
                    <w:rPr>
                      <w:sz w:val="24"/>
                    </w:rPr>
                  </w:pPr>
                </w:p>
                <w:p w14:paraId="791E29F9" w14:textId="77777777" w:rsidR="00E94340" w:rsidRPr="001D3C3D" w:rsidRDefault="00E94340" w:rsidP="001D3C3D">
                  <w:pPr>
                    <w:jc w:val="both"/>
                    <w:rPr>
                      <w:sz w:val="24"/>
                    </w:rPr>
                  </w:pPr>
                </w:p>
                <w:p w14:paraId="153D306B" w14:textId="77777777" w:rsidR="00E94340" w:rsidRPr="001D3C3D" w:rsidRDefault="00E94340" w:rsidP="001D3C3D">
                  <w:pPr>
                    <w:jc w:val="both"/>
                    <w:rPr>
                      <w:sz w:val="24"/>
                    </w:rPr>
                  </w:pPr>
                </w:p>
                <w:p w14:paraId="67772F31" w14:textId="77777777" w:rsidR="00E94340" w:rsidRPr="001D3C3D" w:rsidRDefault="00E94340" w:rsidP="001D3C3D">
                  <w:pPr>
                    <w:jc w:val="both"/>
                    <w:rPr>
                      <w:sz w:val="24"/>
                    </w:rPr>
                  </w:pPr>
                </w:p>
                <w:p w14:paraId="625A5F16" w14:textId="77777777" w:rsidR="00E94340" w:rsidRPr="001D3C3D" w:rsidRDefault="00E94340" w:rsidP="001D3C3D">
                  <w:pPr>
                    <w:jc w:val="both"/>
                    <w:rPr>
                      <w:sz w:val="24"/>
                    </w:rPr>
                  </w:pPr>
                </w:p>
                <w:p w14:paraId="3FFECB99" w14:textId="77777777" w:rsidR="00E94340" w:rsidRPr="001D3C3D" w:rsidRDefault="00E94340" w:rsidP="001D3C3D">
                  <w:pPr>
                    <w:jc w:val="both"/>
                    <w:rPr>
                      <w:sz w:val="24"/>
                    </w:rPr>
                  </w:pPr>
                </w:p>
              </w:txbxContent>
            </v:textbox>
          </v:shape>
        </w:pict>
      </w:r>
      <w:r w:rsidR="001D3C3D">
        <w:rPr>
          <w:noProof/>
          <w:sz w:val="24"/>
        </w:rPr>
        <w:pict w14:anchorId="16077054">
          <v:shape id="_x0000_s1042" type="#_x0000_t202" style="position:absolute;margin-left:-18.75pt;margin-top:310.5pt;width:519pt;height:4in;z-index:251674624;mso-width-relative:margin;mso-height-relative:margin" filled="f" fillcolor="#548dd4 [1951]" stroked="f">
            <v:textbox style="mso-next-textbox:#_x0000_s1042">
              <w:txbxContent>
                <w:p w14:paraId="16F74A62" w14:textId="77777777" w:rsidR="00F652FC" w:rsidRPr="001D3C3D" w:rsidRDefault="007248FF" w:rsidP="001D3C3D">
                  <w:pPr>
                    <w:jc w:val="both"/>
                    <w:rPr>
                      <w:b/>
                      <w:sz w:val="46"/>
                    </w:rPr>
                  </w:pPr>
                  <w:r w:rsidRPr="001D3C3D">
                    <w:rPr>
                      <w:b/>
                      <w:sz w:val="46"/>
                    </w:rPr>
                    <w:t>PRODUCTS &amp; SERVICES</w:t>
                  </w:r>
                </w:p>
                <w:p w14:paraId="27ED4DD9" w14:textId="77777777" w:rsidR="00F652FC" w:rsidRDefault="00F652FC"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1D36EA29" w14:textId="5EC1F1BF" w:rsidR="001D3C3D" w:rsidRDefault="001D3C3D"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7F3325B" w14:textId="17DF76B9" w:rsidR="001D3C3D" w:rsidRPr="001D3C3D" w:rsidRDefault="001D3C3D" w:rsidP="001D3C3D">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5D032CE" w14:textId="77777777" w:rsidR="00F652FC" w:rsidRPr="001D3C3D" w:rsidRDefault="00F652FC" w:rsidP="001D3C3D">
                  <w:pPr>
                    <w:jc w:val="both"/>
                    <w:rPr>
                      <w:b/>
                      <w:sz w:val="46"/>
                    </w:rPr>
                  </w:pPr>
                </w:p>
                <w:p w14:paraId="2F39F2C9" w14:textId="77777777" w:rsidR="00F652FC" w:rsidRPr="001D3C3D" w:rsidRDefault="00F652FC" w:rsidP="001D3C3D">
                  <w:pPr>
                    <w:jc w:val="both"/>
                    <w:rPr>
                      <w:sz w:val="24"/>
                    </w:rPr>
                  </w:pPr>
                </w:p>
                <w:p w14:paraId="5D23DCB7" w14:textId="77777777" w:rsidR="00F652FC" w:rsidRPr="001D3C3D" w:rsidRDefault="00F652FC" w:rsidP="001D3C3D">
                  <w:pPr>
                    <w:jc w:val="both"/>
                    <w:rPr>
                      <w:sz w:val="24"/>
                    </w:rPr>
                  </w:pPr>
                </w:p>
                <w:p w14:paraId="43D72E33" w14:textId="77777777" w:rsidR="00F652FC" w:rsidRPr="001D3C3D" w:rsidRDefault="00F652FC" w:rsidP="001D3C3D">
                  <w:pPr>
                    <w:jc w:val="both"/>
                    <w:rPr>
                      <w:sz w:val="24"/>
                    </w:rPr>
                  </w:pPr>
                </w:p>
                <w:p w14:paraId="31142C93" w14:textId="77777777" w:rsidR="00F652FC" w:rsidRPr="001D3C3D" w:rsidRDefault="00F652FC" w:rsidP="001D3C3D">
                  <w:pPr>
                    <w:jc w:val="both"/>
                    <w:rPr>
                      <w:sz w:val="24"/>
                    </w:rPr>
                  </w:pPr>
                </w:p>
                <w:p w14:paraId="6DFED945" w14:textId="77777777" w:rsidR="00F652FC" w:rsidRPr="001D3C3D" w:rsidRDefault="00F652FC" w:rsidP="001D3C3D">
                  <w:pPr>
                    <w:jc w:val="both"/>
                    <w:rPr>
                      <w:sz w:val="24"/>
                    </w:rPr>
                  </w:pPr>
                </w:p>
                <w:p w14:paraId="64E20C0C" w14:textId="77777777" w:rsidR="00F652FC" w:rsidRPr="001D3C3D" w:rsidRDefault="00F652FC" w:rsidP="001D3C3D">
                  <w:pPr>
                    <w:jc w:val="both"/>
                    <w:rPr>
                      <w:sz w:val="24"/>
                    </w:rPr>
                  </w:pPr>
                </w:p>
                <w:p w14:paraId="4EF51C6C" w14:textId="77777777" w:rsidR="00F652FC" w:rsidRPr="001D3C3D" w:rsidRDefault="00F652FC" w:rsidP="001D3C3D">
                  <w:pPr>
                    <w:jc w:val="both"/>
                    <w:rPr>
                      <w:sz w:val="24"/>
                    </w:rPr>
                  </w:pPr>
                </w:p>
                <w:p w14:paraId="2C5042F0" w14:textId="77777777" w:rsidR="00F652FC" w:rsidRPr="001D3C3D" w:rsidRDefault="00F652FC" w:rsidP="001D3C3D">
                  <w:pPr>
                    <w:jc w:val="both"/>
                    <w:rPr>
                      <w:sz w:val="24"/>
                    </w:rPr>
                  </w:pPr>
                </w:p>
              </w:txbxContent>
            </v:textbox>
          </v:shape>
        </w:pict>
      </w:r>
      <w:r w:rsidR="00C240AD">
        <w:rPr>
          <w:sz w:val="24"/>
        </w:rPr>
        <w:br w:type="page"/>
      </w:r>
    </w:p>
    <w:p w14:paraId="5234402F" w14:textId="31E47130" w:rsidR="00C1227C" w:rsidRDefault="001D3C3D">
      <w:pPr>
        <w:rPr>
          <w:sz w:val="24"/>
        </w:rPr>
      </w:pPr>
      <w:r>
        <w:rPr>
          <w:noProof/>
          <w:sz w:val="24"/>
        </w:rPr>
        <w:lastRenderedPageBreak/>
        <w:pict w14:anchorId="03BCA7A3">
          <v:shape id="_x0000_s1043" type="#_x0000_t202" style="position:absolute;margin-left:-32.25pt;margin-top:-4.5pt;width:547.5pt;height:171pt;z-index:251675648;mso-width-relative:margin;mso-height-relative:margin" filled="f" fillcolor="#548dd4 [1951]" stroked="f">
            <v:textbox style="mso-next-textbox:#_x0000_s1043">
              <w:txbxContent>
                <w:p w14:paraId="5145EB79" w14:textId="77777777" w:rsidR="00BA3DA9" w:rsidRPr="001D3C3D" w:rsidRDefault="009D6484" w:rsidP="008D0673">
                  <w:pPr>
                    <w:jc w:val="both"/>
                    <w:rPr>
                      <w:b/>
                      <w:sz w:val="46"/>
                    </w:rPr>
                  </w:pPr>
                  <w:r w:rsidRPr="001D3C3D">
                    <w:rPr>
                      <w:b/>
                      <w:sz w:val="46"/>
                    </w:rPr>
                    <w:t>TARGET MARKET/COMPETITION</w:t>
                  </w:r>
                </w:p>
                <w:p w14:paraId="026770C1" w14:textId="77777777" w:rsidR="00BA3DA9" w:rsidRPr="001D3C3D" w:rsidRDefault="00BA3DA9"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555D4FE3" w14:textId="77777777" w:rsidR="00BA3DA9" w:rsidRPr="001D3C3D" w:rsidRDefault="00BA3DA9" w:rsidP="008D0673">
                  <w:pPr>
                    <w:jc w:val="both"/>
                    <w:rPr>
                      <w:sz w:val="24"/>
                    </w:rPr>
                  </w:pPr>
                </w:p>
                <w:p w14:paraId="77CEA502" w14:textId="77777777" w:rsidR="00BA3DA9" w:rsidRPr="001D3C3D" w:rsidRDefault="00BA3DA9" w:rsidP="008D0673">
                  <w:pPr>
                    <w:jc w:val="both"/>
                    <w:rPr>
                      <w:sz w:val="24"/>
                    </w:rPr>
                  </w:pPr>
                </w:p>
                <w:p w14:paraId="4D9D43FF" w14:textId="77777777" w:rsidR="00BA3DA9" w:rsidRPr="001D3C3D" w:rsidRDefault="00BA3DA9" w:rsidP="008D0673">
                  <w:pPr>
                    <w:jc w:val="both"/>
                    <w:rPr>
                      <w:sz w:val="24"/>
                    </w:rPr>
                  </w:pPr>
                </w:p>
                <w:p w14:paraId="25467AA9" w14:textId="77777777" w:rsidR="00BA3DA9" w:rsidRPr="001D3C3D" w:rsidRDefault="00BA3DA9" w:rsidP="008D0673">
                  <w:pPr>
                    <w:jc w:val="both"/>
                    <w:rPr>
                      <w:sz w:val="24"/>
                    </w:rPr>
                  </w:pPr>
                </w:p>
                <w:p w14:paraId="1BDC63E3" w14:textId="77777777" w:rsidR="00BA3DA9" w:rsidRPr="001D3C3D" w:rsidRDefault="00BA3DA9" w:rsidP="008D0673">
                  <w:pPr>
                    <w:jc w:val="both"/>
                    <w:rPr>
                      <w:sz w:val="24"/>
                    </w:rPr>
                  </w:pPr>
                </w:p>
                <w:p w14:paraId="70F0C1AC" w14:textId="77777777" w:rsidR="00BA3DA9" w:rsidRPr="001D3C3D" w:rsidRDefault="00BA3DA9" w:rsidP="008D0673">
                  <w:pPr>
                    <w:jc w:val="both"/>
                    <w:rPr>
                      <w:sz w:val="24"/>
                    </w:rPr>
                  </w:pPr>
                </w:p>
                <w:p w14:paraId="5F42C4E4" w14:textId="77777777" w:rsidR="00BA3DA9" w:rsidRPr="001D3C3D" w:rsidRDefault="00BA3DA9" w:rsidP="008D0673">
                  <w:pPr>
                    <w:jc w:val="both"/>
                    <w:rPr>
                      <w:sz w:val="24"/>
                    </w:rPr>
                  </w:pPr>
                </w:p>
                <w:p w14:paraId="1F883DC4" w14:textId="77777777" w:rsidR="00BA3DA9" w:rsidRPr="001D3C3D" w:rsidRDefault="00BA3DA9" w:rsidP="008D0673">
                  <w:pPr>
                    <w:jc w:val="both"/>
                    <w:rPr>
                      <w:sz w:val="24"/>
                    </w:rPr>
                  </w:pPr>
                </w:p>
              </w:txbxContent>
            </v:textbox>
          </v:shape>
        </w:pict>
      </w:r>
    </w:p>
    <w:p w14:paraId="398F21EB" w14:textId="2641B3D2" w:rsidR="0097612D" w:rsidRPr="000F2B01" w:rsidRDefault="008D0673">
      <w:pPr>
        <w:rPr>
          <w:sz w:val="24"/>
        </w:rPr>
      </w:pPr>
      <w:r>
        <w:rPr>
          <w:noProof/>
          <w:sz w:val="24"/>
        </w:rPr>
        <w:pict w14:anchorId="7777C0BF">
          <v:shape id="_x0000_s1045" type="#_x0000_t202" style="position:absolute;margin-left:-30pt;margin-top:377.4pt;width:551.25pt;height:286.5pt;z-index:251677696;mso-width-relative:margin;mso-height-relative:margin" filled="f" fillcolor="#548dd4 [1951]" stroked="f">
            <v:textbox style="mso-next-textbox:#_x0000_s1045">
              <w:txbxContent>
                <w:p w14:paraId="12E86AB4" w14:textId="77777777" w:rsidR="00BA3DA9" w:rsidRPr="001D3C3D" w:rsidRDefault="00F065FD" w:rsidP="008D0673">
                  <w:pPr>
                    <w:jc w:val="both"/>
                    <w:rPr>
                      <w:b/>
                      <w:sz w:val="46"/>
                    </w:rPr>
                  </w:pPr>
                  <w:r w:rsidRPr="001D3C3D">
                    <w:rPr>
                      <w:b/>
                      <w:sz w:val="46"/>
                    </w:rPr>
                    <w:t>FINANCES &amp; PROJECTIONS</w:t>
                  </w:r>
                </w:p>
                <w:p w14:paraId="79523CBA" w14:textId="77777777" w:rsidR="00BA3DA9" w:rsidRDefault="00BA3DA9"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0650963E" w14:textId="5CA08943" w:rsidR="008D0673" w:rsidRDefault="008D0673"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4E111F85" w14:textId="01F31B7E" w:rsidR="008D0673" w:rsidRPr="001D3C3D" w:rsidRDefault="008D0673"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2F09465" w14:textId="77777777" w:rsidR="00BA3DA9" w:rsidRPr="001D3C3D" w:rsidRDefault="00BA3DA9" w:rsidP="008D0673">
                  <w:pPr>
                    <w:jc w:val="both"/>
                    <w:rPr>
                      <w:b/>
                      <w:sz w:val="46"/>
                    </w:rPr>
                  </w:pPr>
                </w:p>
                <w:p w14:paraId="4279C507" w14:textId="77777777" w:rsidR="00BA3DA9" w:rsidRPr="001D3C3D" w:rsidRDefault="00BA3DA9" w:rsidP="008D0673">
                  <w:pPr>
                    <w:jc w:val="both"/>
                    <w:rPr>
                      <w:sz w:val="24"/>
                    </w:rPr>
                  </w:pPr>
                </w:p>
                <w:p w14:paraId="54886B51" w14:textId="77777777" w:rsidR="00BA3DA9" w:rsidRPr="001D3C3D" w:rsidRDefault="00BA3DA9" w:rsidP="008D0673">
                  <w:pPr>
                    <w:jc w:val="both"/>
                    <w:rPr>
                      <w:sz w:val="24"/>
                    </w:rPr>
                  </w:pPr>
                </w:p>
                <w:p w14:paraId="1089F119" w14:textId="77777777" w:rsidR="00BA3DA9" w:rsidRPr="001D3C3D" w:rsidRDefault="00BA3DA9" w:rsidP="008D0673">
                  <w:pPr>
                    <w:jc w:val="both"/>
                    <w:rPr>
                      <w:sz w:val="24"/>
                    </w:rPr>
                  </w:pPr>
                </w:p>
                <w:p w14:paraId="16F30A6D" w14:textId="77777777" w:rsidR="00BA3DA9" w:rsidRPr="001D3C3D" w:rsidRDefault="00BA3DA9" w:rsidP="008D0673">
                  <w:pPr>
                    <w:jc w:val="both"/>
                    <w:rPr>
                      <w:sz w:val="24"/>
                    </w:rPr>
                  </w:pPr>
                </w:p>
                <w:p w14:paraId="04E3AFDF" w14:textId="77777777" w:rsidR="00BA3DA9" w:rsidRPr="001D3C3D" w:rsidRDefault="00BA3DA9" w:rsidP="008D0673">
                  <w:pPr>
                    <w:jc w:val="both"/>
                    <w:rPr>
                      <w:sz w:val="24"/>
                    </w:rPr>
                  </w:pPr>
                </w:p>
                <w:p w14:paraId="2DDEC14C" w14:textId="77777777" w:rsidR="00BA3DA9" w:rsidRPr="001D3C3D" w:rsidRDefault="00BA3DA9" w:rsidP="008D0673">
                  <w:pPr>
                    <w:jc w:val="both"/>
                    <w:rPr>
                      <w:sz w:val="24"/>
                    </w:rPr>
                  </w:pPr>
                </w:p>
                <w:p w14:paraId="55AA5ECB" w14:textId="77777777" w:rsidR="00BA3DA9" w:rsidRPr="001D3C3D" w:rsidRDefault="00BA3DA9" w:rsidP="008D0673">
                  <w:pPr>
                    <w:jc w:val="both"/>
                    <w:rPr>
                      <w:sz w:val="24"/>
                    </w:rPr>
                  </w:pPr>
                </w:p>
                <w:p w14:paraId="040377F4" w14:textId="77777777" w:rsidR="00BA3DA9" w:rsidRPr="001D3C3D" w:rsidRDefault="00BA3DA9" w:rsidP="008D0673">
                  <w:pPr>
                    <w:jc w:val="both"/>
                    <w:rPr>
                      <w:sz w:val="24"/>
                    </w:rPr>
                  </w:pPr>
                </w:p>
              </w:txbxContent>
            </v:textbox>
          </v:shape>
        </w:pict>
      </w:r>
      <w:r>
        <w:rPr>
          <w:noProof/>
          <w:sz w:val="24"/>
        </w:rPr>
        <w:pict w14:anchorId="482A69DB">
          <v:shape id="_x0000_s1044" type="#_x0000_t202" style="position:absolute;margin-left:-33pt;margin-top:121.65pt;width:554.25pt;height:239.25pt;z-index:251676672;mso-width-relative:margin;mso-height-relative:margin" filled="f" fillcolor="#548dd4 [1951]" stroked="f">
            <v:textbox style="mso-next-textbox:#_x0000_s1044">
              <w:txbxContent>
                <w:p w14:paraId="493E039B" w14:textId="77777777" w:rsidR="00BA3DA9" w:rsidRPr="001D3C3D" w:rsidRDefault="00FB0284" w:rsidP="008D0673">
                  <w:pPr>
                    <w:jc w:val="both"/>
                    <w:rPr>
                      <w:b/>
                      <w:sz w:val="46"/>
                    </w:rPr>
                  </w:pPr>
                  <w:r w:rsidRPr="001D3C3D">
                    <w:rPr>
                      <w:b/>
                      <w:sz w:val="46"/>
                    </w:rPr>
                    <w:t>OPERATION MANAGEMENT</w:t>
                  </w:r>
                </w:p>
                <w:p w14:paraId="6B1D36FC" w14:textId="77777777" w:rsidR="00BA3DA9" w:rsidRDefault="00BA3DA9"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1D10A91C" w14:textId="23346579" w:rsidR="008D0673" w:rsidRDefault="008D0673" w:rsidP="008D0673">
                  <w:pPr>
                    <w:jc w:val="both"/>
                    <w:rPr>
                      <w:sz w:val="24"/>
                    </w:rPr>
                  </w:pPr>
                  <w:r w:rsidRPr="001D3C3D">
                    <w:rPr>
                      <w:sz w:val="24"/>
                    </w:rPr>
                    <w:t>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 sample text here.</w:t>
                  </w:r>
                </w:p>
                <w:p w14:paraId="64BB3852" w14:textId="7D6C8930" w:rsidR="008D0673" w:rsidRPr="001D3C3D" w:rsidRDefault="008D0673" w:rsidP="008D0673">
                  <w:pPr>
                    <w:jc w:val="both"/>
                    <w:rPr>
                      <w:sz w:val="24"/>
                    </w:rPr>
                  </w:pPr>
                  <w:r w:rsidRPr="001D3C3D">
                    <w:rPr>
                      <w:sz w:val="24"/>
                    </w:rPr>
                    <w:t>sample text here sample text here sample text here sample text here sample text here sample text here</w:t>
                  </w:r>
                </w:p>
                <w:p w14:paraId="5AD34E0B" w14:textId="77777777" w:rsidR="00BA3DA9" w:rsidRPr="001D3C3D" w:rsidRDefault="00BA3DA9" w:rsidP="008D0673">
                  <w:pPr>
                    <w:jc w:val="both"/>
                    <w:rPr>
                      <w:b/>
                      <w:sz w:val="46"/>
                    </w:rPr>
                  </w:pPr>
                </w:p>
                <w:p w14:paraId="7765D66E" w14:textId="77777777" w:rsidR="00BA3DA9" w:rsidRPr="001D3C3D" w:rsidRDefault="00BA3DA9" w:rsidP="008D0673">
                  <w:pPr>
                    <w:jc w:val="both"/>
                    <w:rPr>
                      <w:sz w:val="24"/>
                    </w:rPr>
                  </w:pPr>
                </w:p>
                <w:p w14:paraId="18E04362" w14:textId="77777777" w:rsidR="00BA3DA9" w:rsidRPr="001D3C3D" w:rsidRDefault="00BA3DA9" w:rsidP="008D0673">
                  <w:pPr>
                    <w:jc w:val="both"/>
                    <w:rPr>
                      <w:sz w:val="24"/>
                    </w:rPr>
                  </w:pPr>
                </w:p>
                <w:p w14:paraId="6E85BF2B" w14:textId="77777777" w:rsidR="00BA3DA9" w:rsidRPr="001D3C3D" w:rsidRDefault="00BA3DA9" w:rsidP="008D0673">
                  <w:pPr>
                    <w:jc w:val="both"/>
                    <w:rPr>
                      <w:sz w:val="24"/>
                    </w:rPr>
                  </w:pPr>
                </w:p>
                <w:p w14:paraId="1C03DA25" w14:textId="77777777" w:rsidR="00BA3DA9" w:rsidRPr="001D3C3D" w:rsidRDefault="00BA3DA9" w:rsidP="008D0673">
                  <w:pPr>
                    <w:jc w:val="both"/>
                    <w:rPr>
                      <w:sz w:val="24"/>
                    </w:rPr>
                  </w:pPr>
                </w:p>
                <w:p w14:paraId="5AD48B4A" w14:textId="77777777" w:rsidR="00BA3DA9" w:rsidRPr="001D3C3D" w:rsidRDefault="00BA3DA9" w:rsidP="008D0673">
                  <w:pPr>
                    <w:jc w:val="both"/>
                    <w:rPr>
                      <w:sz w:val="24"/>
                    </w:rPr>
                  </w:pPr>
                </w:p>
                <w:p w14:paraId="26F08B86" w14:textId="77777777" w:rsidR="00BA3DA9" w:rsidRPr="001D3C3D" w:rsidRDefault="00BA3DA9" w:rsidP="008D0673">
                  <w:pPr>
                    <w:jc w:val="both"/>
                    <w:rPr>
                      <w:sz w:val="24"/>
                    </w:rPr>
                  </w:pPr>
                </w:p>
                <w:p w14:paraId="75254DE5" w14:textId="77777777" w:rsidR="00BA3DA9" w:rsidRPr="001D3C3D" w:rsidRDefault="00BA3DA9" w:rsidP="008D0673">
                  <w:pPr>
                    <w:jc w:val="both"/>
                    <w:rPr>
                      <w:sz w:val="24"/>
                    </w:rPr>
                  </w:pPr>
                </w:p>
                <w:p w14:paraId="332A4F91" w14:textId="77777777" w:rsidR="00BA3DA9" w:rsidRPr="001D3C3D" w:rsidRDefault="00BA3DA9" w:rsidP="008D0673">
                  <w:pPr>
                    <w:jc w:val="both"/>
                    <w:rPr>
                      <w:sz w:val="24"/>
                    </w:rPr>
                  </w:pPr>
                </w:p>
              </w:txbxContent>
            </v:textbox>
          </v:shape>
        </w:pict>
      </w:r>
    </w:p>
    <w:sectPr w:rsidR="0097612D" w:rsidRPr="000F2B01" w:rsidSect="001D3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odoni MT Black">
    <w:altName w:val="Gentium Book Basic"/>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F2B01"/>
    <w:rsid w:val="000140B2"/>
    <w:rsid w:val="00015CBA"/>
    <w:rsid w:val="00086FDA"/>
    <w:rsid w:val="000E0F5C"/>
    <w:rsid w:val="000F2B01"/>
    <w:rsid w:val="00100D75"/>
    <w:rsid w:val="00116AF6"/>
    <w:rsid w:val="00133D97"/>
    <w:rsid w:val="00141A4C"/>
    <w:rsid w:val="00144D75"/>
    <w:rsid w:val="00182A90"/>
    <w:rsid w:val="001D3C3D"/>
    <w:rsid w:val="0021160C"/>
    <w:rsid w:val="00232C3F"/>
    <w:rsid w:val="002404DB"/>
    <w:rsid w:val="002721BC"/>
    <w:rsid w:val="00283FD7"/>
    <w:rsid w:val="0028426B"/>
    <w:rsid w:val="002E70BF"/>
    <w:rsid w:val="002F1EA1"/>
    <w:rsid w:val="003C24B8"/>
    <w:rsid w:val="00422BC5"/>
    <w:rsid w:val="00427397"/>
    <w:rsid w:val="00484F00"/>
    <w:rsid w:val="00492C33"/>
    <w:rsid w:val="004A7C23"/>
    <w:rsid w:val="004F5FDB"/>
    <w:rsid w:val="00510C75"/>
    <w:rsid w:val="00520264"/>
    <w:rsid w:val="005476A5"/>
    <w:rsid w:val="00572FAF"/>
    <w:rsid w:val="005B0F15"/>
    <w:rsid w:val="005D279E"/>
    <w:rsid w:val="0063245D"/>
    <w:rsid w:val="00636E02"/>
    <w:rsid w:val="006646BF"/>
    <w:rsid w:val="0070306A"/>
    <w:rsid w:val="007248FF"/>
    <w:rsid w:val="007B3CCA"/>
    <w:rsid w:val="00890DE1"/>
    <w:rsid w:val="00895BC2"/>
    <w:rsid w:val="008D0673"/>
    <w:rsid w:val="008D4E8D"/>
    <w:rsid w:val="00931776"/>
    <w:rsid w:val="00965D8C"/>
    <w:rsid w:val="0097612D"/>
    <w:rsid w:val="009B71D9"/>
    <w:rsid w:val="009D6484"/>
    <w:rsid w:val="00A27670"/>
    <w:rsid w:val="00A86B77"/>
    <w:rsid w:val="00AB0A85"/>
    <w:rsid w:val="00B92526"/>
    <w:rsid w:val="00B94277"/>
    <w:rsid w:val="00BA3DA9"/>
    <w:rsid w:val="00C1227C"/>
    <w:rsid w:val="00C240AD"/>
    <w:rsid w:val="00C72256"/>
    <w:rsid w:val="00CA2D4F"/>
    <w:rsid w:val="00CA5B86"/>
    <w:rsid w:val="00CB2B1A"/>
    <w:rsid w:val="00D2483C"/>
    <w:rsid w:val="00D35826"/>
    <w:rsid w:val="00D63624"/>
    <w:rsid w:val="00D83547"/>
    <w:rsid w:val="00DD68B2"/>
    <w:rsid w:val="00E03193"/>
    <w:rsid w:val="00E537C8"/>
    <w:rsid w:val="00E94340"/>
    <w:rsid w:val="00EA644E"/>
    <w:rsid w:val="00EC1163"/>
    <w:rsid w:val="00EC12E2"/>
    <w:rsid w:val="00EC6910"/>
    <w:rsid w:val="00F065FD"/>
    <w:rsid w:val="00F117B3"/>
    <w:rsid w:val="00F4405B"/>
    <w:rsid w:val="00F50EAC"/>
    <w:rsid w:val="00F652FC"/>
    <w:rsid w:val="00F7020A"/>
    <w:rsid w:val="00FB0284"/>
    <w:rsid w:val="00FC653D"/>
    <w:rsid w:val="00FD2FF2"/>
    <w:rsid w:val="00FE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rules v:ext="edit">
        <o:r id="V:Rule1" type="connector" idref="#_x0000_s1049"/>
      </o:rules>
    </o:shapelayout>
  </w:shapeDefaults>
  <w:decimalSymbol w:val="."/>
  <w:listSeparator w:val=","/>
  <w14:docId w14:val="4B563110"/>
  <w15:docId w15:val="{EBC0DBF1-4772-4191-B527-5B384C3D8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0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usman</dc:creator>
  <cp:keywords/>
  <dc:description/>
  <cp:lastModifiedBy>DELL</cp:lastModifiedBy>
  <cp:revision>83</cp:revision>
  <dcterms:created xsi:type="dcterms:W3CDTF">2011-08-25T14:50:00Z</dcterms:created>
  <dcterms:modified xsi:type="dcterms:W3CDTF">2023-11-16T12:00:00Z</dcterms:modified>
</cp:coreProperties>
</file>