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8"/>
        </w:rPr>
      </w:pPr>
    </w:p>
    <w:p>
      <w:pPr>
        <w:pStyle w:val="BodyText"/>
        <w:spacing w:line="242" w:lineRule="auto" w:before="90"/>
        <w:ind w:left="100"/>
      </w:pPr>
      <w:r>
        <w:rPr/>
        <w:t>The</w:t>
      </w:r>
      <w:r>
        <w:rPr>
          <w:spacing w:val="-3"/>
        </w:rPr>
        <w:t> </w:t>
      </w:r>
      <w:r>
        <w:rPr/>
        <w:t>WBS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project</w:t>
      </w:r>
      <w:r>
        <w:rPr>
          <w:spacing w:val="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tool</w:t>
      </w:r>
      <w:r>
        <w:rPr>
          <w:spacing w:val="-8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break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smaller,</w:t>
      </w:r>
      <w:r>
        <w:rPr>
          <w:spacing w:val="-57"/>
        </w:rPr>
        <w:t> </w:t>
      </w:r>
      <w:r>
        <w:rPr/>
        <w:t>more manageable tasks.</w:t>
      </w:r>
      <w:r>
        <w:rPr>
          <w:spacing w:val="1"/>
        </w:rPr>
        <w:t> </w:t>
      </w:r>
      <w:r>
        <w:rPr/>
        <w:t>The WBS should be done prior to any work on the research project</w:t>
      </w:r>
      <w:r>
        <w:rPr>
          <w:spacing w:val="1"/>
        </w:rPr>
        <w:t> </w:t>
      </w:r>
      <w:r>
        <w:rPr/>
        <w:t>beginning.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2" w:lineRule="auto"/>
        <w:ind w:left="100"/>
      </w:pPr>
      <w:r>
        <w:rPr/>
        <w:t>The breaking down of the research project in to </w:t>
      </w:r>
      <w:r>
        <w:rPr>
          <w:u w:val="single"/>
        </w:rPr>
        <w:t>tasks</w:t>
      </w:r>
      <w:r>
        <w:rPr/>
        <w:t> is depicted in a WBS diagram as </w:t>
      </w:r>
      <w:r>
        <w:rPr>
          <w:u w:val="single"/>
        </w:rPr>
        <w:t>WBS</w:t>
      </w:r>
      <w:r>
        <w:rPr>
          <w:spacing w:val="1"/>
        </w:rPr>
        <w:t> </w:t>
      </w:r>
      <w:r>
        <w:rPr>
          <w:u w:val="single"/>
        </w:rPr>
        <w:t>elements</w:t>
      </w:r>
      <w:r>
        <w:rPr/>
        <w:t>.</w:t>
      </w:r>
      <w:r>
        <w:rPr>
          <w:spacing w:val="55"/>
        </w:rPr>
        <w:t> </w:t>
      </w:r>
      <w:r>
        <w:rPr/>
        <w:t>The WBS</w:t>
      </w:r>
      <w:r>
        <w:rPr>
          <w:spacing w:val="-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tasks,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continually</w:t>
      </w:r>
      <w:r>
        <w:rPr>
          <w:spacing w:val="-9"/>
        </w:rPr>
        <w:t> </w:t>
      </w:r>
      <w:r>
        <w:rPr/>
        <w:t>broken</w:t>
      </w:r>
      <w:r>
        <w:rPr>
          <w:spacing w:val="-8"/>
        </w:rPr>
        <w:t> </w:t>
      </w:r>
      <w:r>
        <w:rPr/>
        <w:t>down</w:t>
      </w:r>
      <w:r>
        <w:rPr>
          <w:spacing w:val="-8"/>
        </w:rPr>
        <w:t> </w:t>
      </w:r>
      <w:r>
        <w:rPr/>
        <w:t>until</w:t>
      </w:r>
      <w:r>
        <w:rPr>
          <w:spacing w:val="-4"/>
        </w:rPr>
        <w:t> </w:t>
      </w:r>
      <w:r>
        <w:rPr/>
        <w:t>a level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reached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carried</w:t>
      </w:r>
      <w:r>
        <w:rPr>
          <w:spacing w:val="4"/>
        </w:rPr>
        <w:t> </w:t>
      </w:r>
      <w:r>
        <w:rPr/>
        <w:t>out.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0" w:right="164"/>
        <w:jc w:val="both"/>
      </w:pPr>
      <w:r>
        <w:rPr/>
        <w:t>The tasks at the lowest level of the WBS are assigned to research staff and can be tracked (when</w:t>
      </w:r>
      <w:r>
        <w:rPr>
          <w:spacing w:val="-57"/>
        </w:rPr>
        <w:t> </w:t>
      </w:r>
      <w:r>
        <w:rPr/>
        <w:t>they should start and be completed) via the Gantt Chart as the WBS does not include a schedule</w:t>
      </w:r>
      <w:r>
        <w:rPr>
          <w:spacing w:val="-57"/>
        </w:rPr>
        <w:t> </w:t>
      </w:r>
      <w:r>
        <w:rPr/>
        <w:t>or assign persons to the tasks.</w:t>
      </w:r>
      <w:r>
        <w:rPr>
          <w:spacing w:val="1"/>
        </w:rPr>
        <w:t> </w:t>
      </w:r>
      <w:r>
        <w:rPr/>
        <w:t>As a planning tool, the WBS also insures that all work to be done</w:t>
      </w:r>
      <w:r>
        <w:rPr>
          <w:spacing w:val="-5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project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project.</w:t>
      </w:r>
    </w:p>
    <w:p>
      <w:pPr>
        <w:pStyle w:val="BodyText"/>
      </w:pPr>
    </w:p>
    <w:p>
      <w:pPr>
        <w:pStyle w:val="BodyText"/>
        <w:ind w:left="100"/>
      </w:pPr>
      <w:r>
        <w:rPr/>
        <w:t>A free tool to help you create a WBS can be found at </w:t>
      </w:r>
      <w:hyperlink r:id="rId7">
        <w:r>
          <w:rPr>
            <w:color w:val="0000FF"/>
            <w:u w:val="single" w:color="0000FF"/>
          </w:rPr>
          <w:t>www.wbstool.com</w:t>
        </w:r>
        <w:r>
          <w:rPr/>
          <w:t>.</w:t>
        </w:r>
      </w:hyperlink>
      <w:r>
        <w:rPr>
          <w:spacing w:val="1"/>
        </w:rPr>
        <w:t> </w:t>
      </w:r>
      <w:r>
        <w:rPr/>
        <w:t>You may login in with</w:t>
      </w:r>
      <w:r>
        <w:rPr>
          <w:spacing w:val="-57"/>
        </w:rPr>
        <w:t> </w:t>
      </w:r>
      <w:r>
        <w:rPr/>
        <w:t>“Use</w:t>
      </w:r>
      <w:r>
        <w:rPr>
          <w:spacing w:val="-3"/>
        </w:rPr>
        <w:t> </w:t>
      </w:r>
      <w:r>
        <w:rPr/>
        <w:t>Without</w:t>
      </w:r>
      <w:r>
        <w:rPr>
          <w:spacing w:val="1"/>
        </w:rPr>
        <w:t> </w:t>
      </w:r>
      <w:r>
        <w:rPr/>
        <w:t>Login”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clicking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left-most</w:t>
      </w:r>
      <w:r>
        <w:rPr>
          <w:spacing w:val="-3"/>
        </w:rPr>
        <w:t> </w:t>
      </w:r>
      <w:r>
        <w:rPr/>
        <w:t>button</w:t>
      </w:r>
      <w:r>
        <w:rPr>
          <w:spacing w:val="-7"/>
        </w:rPr>
        <w:t> </w:t>
      </w:r>
      <w:r>
        <w:rPr/>
        <w:t>(New Document)</w:t>
      </w:r>
      <w:r>
        <w:rPr>
          <w:spacing w:val="3"/>
        </w:rPr>
        <w:t> </w:t>
      </w:r>
      <w:r>
        <w:rPr/>
        <w:t>to</w:t>
      </w:r>
      <w:r>
        <w:rPr>
          <w:spacing w:val="-7"/>
        </w:rPr>
        <w:t> </w:t>
      </w:r>
      <w:r>
        <w:rPr/>
        <w:t>get</w:t>
      </w:r>
      <w:r>
        <w:rPr>
          <w:spacing w:val="-3"/>
        </w:rPr>
        <w:t> </w:t>
      </w:r>
      <w:r>
        <w:rPr/>
        <w:t>started.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An example template, using this tool, is below, followed by a quick help guide to assist you in</w:t>
      </w:r>
      <w:r>
        <w:rPr>
          <w:spacing w:val="1"/>
        </w:rPr>
        <w:t> </w:t>
      </w:r>
      <w:r>
        <w:rPr/>
        <w:t>using this straightforward and very simplistic tool.</w:t>
      </w:r>
      <w:r>
        <w:rPr>
          <w:spacing w:val="1"/>
        </w:rPr>
        <w:t> </w:t>
      </w:r>
      <w:r>
        <w:rPr/>
        <w:t>At the very top of your WBS is the name of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RESEARCH PROJECT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breakdown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2"/>
        </w:rPr>
        <w:t> </w:t>
      </w:r>
      <w:r>
        <w:rPr/>
        <w:t>into</w:t>
      </w:r>
      <w:r>
        <w:rPr>
          <w:spacing w:val="-7"/>
        </w:rPr>
        <w:t> </w:t>
      </w:r>
      <w:r>
        <w:rPr/>
        <w:t>smaller</w:t>
      </w:r>
      <w:r>
        <w:rPr>
          <w:spacing w:val="-2"/>
        </w:rPr>
        <w:t> </w:t>
      </w:r>
      <w:r>
        <w:rPr/>
        <w:t>chunks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work</w:t>
      </w:r>
      <w:r>
        <w:rPr>
          <w:spacing w:val="-57"/>
        </w:rPr>
        <w:t> </w:t>
      </w:r>
      <w:r>
        <w:rPr/>
        <w:t>until you reach what you feel is the lowest level of work that can be assigned to personnel and</w:t>
      </w:r>
      <w:r>
        <w:rPr>
          <w:spacing w:val="1"/>
        </w:rPr>
        <w:t> </w:t>
      </w:r>
      <w:r>
        <w:rPr/>
        <w:t>tracked.</w:t>
      </w:r>
    </w:p>
    <w:p>
      <w:pPr>
        <w:pStyle w:val="BodyText"/>
      </w:pPr>
    </w:p>
    <w:p>
      <w:pPr>
        <w:pStyle w:val="BodyText"/>
        <w:ind w:left="100"/>
      </w:pPr>
      <w:r>
        <w:rPr/>
        <w:t>This</w:t>
      </w:r>
      <w:r>
        <w:rPr>
          <w:spacing w:val="3"/>
        </w:rPr>
        <w:t> </w:t>
      </w:r>
      <w:r>
        <w:rPr/>
        <w:t>example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reflect your</w:t>
      </w:r>
      <w:r>
        <w:rPr>
          <w:spacing w:val="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project</w:t>
      </w:r>
      <w:r>
        <w:rPr>
          <w:spacing w:val="-4"/>
        </w:rPr>
        <w:t> </w:t>
      </w:r>
      <w:r>
        <w:rPr/>
        <w:t>exactly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8"/>
        </w:rPr>
        <w:t> </w:t>
      </w:r>
      <w:r>
        <w:rPr/>
        <w:t>the number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levels</w:t>
      </w:r>
      <w:r>
        <w:rPr>
          <w:spacing w:val="5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WBS or the</w:t>
      </w:r>
      <w:r>
        <w:rPr>
          <w:spacing w:val="2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tasks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track</w:t>
      </w:r>
      <w:r>
        <w:rPr>
          <w:spacing w:val="-7"/>
        </w:rPr>
        <w:t> </w:t>
      </w:r>
      <w:r>
        <w:rPr/>
        <w:t>since</w:t>
      </w:r>
      <w:r>
        <w:rPr>
          <w:spacing w:val="-2"/>
        </w:rPr>
        <w:t> </w:t>
      </w:r>
      <w:r>
        <w:rPr/>
        <w:t>each</w:t>
      </w:r>
      <w:r>
        <w:rPr>
          <w:spacing w:val="-6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project</w:t>
      </w:r>
      <w:r>
        <w:rPr>
          <w:spacing w:val="3"/>
        </w:rPr>
        <w:t> </w:t>
      </w:r>
      <w:r>
        <w:rPr/>
        <w:t>is unique.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1054683</wp:posOffset>
            </wp:positionH>
            <wp:positionV relativeFrom="paragraph">
              <wp:posOffset>121976</wp:posOffset>
            </wp:positionV>
            <wp:extent cx="5707440" cy="206092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440" cy="206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593" w:top="2040" w:bottom="780" w:left="1340" w:right="13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512"/>
        <w:rPr>
          <w:sz w:val="20"/>
        </w:rPr>
      </w:pPr>
      <w:r>
        <w:rPr>
          <w:sz w:val="20"/>
        </w:rPr>
        <w:drawing>
          <wp:inline distT="0" distB="0" distL="0" distR="0">
            <wp:extent cx="5355486" cy="650643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486" cy="650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720" w:footer="593" w:top="2040" w:bottom="7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630005pt;margin-top:751.338867pt;width:11pt;height:13.1pt;mso-position-horizontal-relative:page;mso-position-vertical-relative:page;z-index:-157619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932690</wp:posOffset>
          </wp:positionH>
          <wp:positionV relativeFrom="page">
            <wp:posOffset>457200</wp:posOffset>
          </wp:positionV>
          <wp:extent cx="1548584" cy="77936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8584" cy="779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52.5pt;margin-top:43.5pt;width:293pt;height:59pt;mso-position-horizontal-relative:page;mso-position-vertical-relative:page;z-index:-15762944" filled="true" fillcolor="#ffffff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350006pt;margin-top:46.836639pt;width:271.55pt;height:29.3pt;mso-position-horizontal-relative:page;mso-position-vertical-relative:page;z-index:-15762432" type="#_x0000_t202" filled="false" stroked="false">
          <v:textbox inset="0,0,0,0">
            <w:txbxContent>
              <w:p>
                <w:pPr>
                  <w:spacing w:line="242" w:lineRule="auto" w:before="10"/>
                  <w:ind w:left="2225" w:right="17" w:hanging="2206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Work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Breakdown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Structure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(WBS)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Instructions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and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Template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225" w:right="17" w:hanging="220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wbstool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www.ProjectManagementDocs.com</dc:creator>
  <dc:subject>PMBOK Project WBS Template</dc:subject>
  <dc:title>Work Breakdown Structure (WBS) Template</dc:title>
  <dcterms:created xsi:type="dcterms:W3CDTF">2024-03-12T12:51:07Z</dcterms:created>
  <dcterms:modified xsi:type="dcterms:W3CDTF">2024-03-12T12:51:07Z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2024-03-12T00:00:00Z</vt:filetime>
  </property>
</Properties>
</file>